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9212F" w:rsidP="00A9212F">
      <w:pPr>
        <w:spacing w:after="0"/>
        <w:jc w:val="center"/>
        <w:rPr>
          <w:rFonts w:ascii="Times New Roman" w:hAnsi="Times New Roman"/>
          <w:sz w:val="28"/>
          <w:szCs w:val="28"/>
        </w:rPr>
      </w:pPr>
      <w:r>
        <w:rPr>
          <w:rFonts w:ascii="Times New Roman" w:hAnsi="Times New Roman"/>
          <w:sz w:val="28"/>
          <w:szCs w:val="28"/>
        </w:rPr>
        <w:t>20.</w:t>
      </w:r>
      <w:r w:rsidR="005259E5">
        <w:rPr>
          <w:rFonts w:ascii="Times New Roman" w:hAnsi="Times New Roman"/>
          <w:sz w:val="28"/>
          <w:szCs w:val="28"/>
        </w:rPr>
        <w:t>0</w:t>
      </w:r>
      <w:r w:rsidR="00573747">
        <w:rPr>
          <w:rFonts w:ascii="Times New Roman" w:hAnsi="Times New Roman"/>
          <w:sz w:val="28"/>
          <w:szCs w:val="28"/>
        </w:rPr>
        <w:t>3</w:t>
      </w:r>
      <w:r w:rsidR="00F84B33">
        <w:rPr>
          <w:rFonts w:ascii="Times New Roman" w:hAnsi="Times New Roman"/>
          <w:sz w:val="28"/>
          <w:szCs w:val="28"/>
        </w:rPr>
        <w:t>.201</w:t>
      </w:r>
      <w:r w:rsidR="00573747">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F84B33">
        <w:rPr>
          <w:rFonts w:ascii="Times New Roman" w:hAnsi="Times New Roman"/>
          <w:b/>
          <w:sz w:val="28"/>
          <w:szCs w:val="28"/>
        </w:rPr>
        <w:t xml:space="preserve">№ </w:t>
      </w:r>
      <w:r>
        <w:rPr>
          <w:rFonts w:ascii="Times New Roman" w:hAnsi="Times New Roman"/>
          <w:b/>
          <w:sz w:val="28"/>
          <w:szCs w:val="28"/>
        </w:rPr>
        <w:t>19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F84B33">
        <w:rPr>
          <w:rFonts w:ascii="Times New Roman" w:hAnsi="Times New Roman"/>
          <w:sz w:val="28"/>
          <w:szCs w:val="28"/>
        </w:rPr>
        <w:t>о результатам за 201</w:t>
      </w:r>
      <w:r w:rsidR="00573747">
        <w:rPr>
          <w:rFonts w:ascii="Times New Roman" w:hAnsi="Times New Roman"/>
          <w:sz w:val="28"/>
          <w:szCs w:val="28"/>
        </w:rPr>
        <w:t>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A9212F">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CD7316" w:rsidRDefault="00F32066" w:rsidP="00A9212F">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F84B33">
        <w:rPr>
          <w:rFonts w:ascii="Times New Roman" w:hAnsi="Times New Roman"/>
          <w:sz w:val="28"/>
          <w:szCs w:val="28"/>
        </w:rPr>
        <w:t>, по результатам за 201</w:t>
      </w:r>
      <w:r w:rsidR="00573747">
        <w:rPr>
          <w:rFonts w:ascii="Times New Roman" w:hAnsi="Times New Roman"/>
          <w:sz w:val="28"/>
          <w:szCs w:val="28"/>
        </w:rPr>
        <w:t>8</w:t>
      </w:r>
      <w:r w:rsidR="00A9212F">
        <w:rPr>
          <w:rFonts w:ascii="Times New Roman" w:hAnsi="Times New Roman"/>
          <w:sz w:val="28"/>
          <w:szCs w:val="28"/>
        </w:rPr>
        <w:t xml:space="preserve"> год согласно приложению.</w:t>
      </w:r>
    </w:p>
    <w:p w:rsidR="00CD7316" w:rsidRDefault="00F32066" w:rsidP="00A9212F">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A9212F">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84B3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F84B33">
        <w:rPr>
          <w:rFonts w:ascii="Times New Roman" w:hAnsi="Times New Roman"/>
          <w:sz w:val="28"/>
          <w:szCs w:val="28"/>
        </w:rPr>
        <w:t xml:space="preserve">Администрации </w:t>
      </w:r>
    </w:p>
    <w:p w:rsidR="00F32066" w:rsidRPr="00F32066" w:rsidRDefault="00F84B3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A9212F"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19</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F84B33">
        <w:rPr>
          <w:rFonts w:ascii="Times New Roman" w:hAnsi="Times New Roman"/>
          <w:sz w:val="28"/>
          <w:szCs w:val="28"/>
        </w:rPr>
        <w:t>201</w:t>
      </w:r>
      <w:r w:rsidR="00573747">
        <w:rPr>
          <w:rFonts w:ascii="Times New Roman" w:hAnsi="Times New Roman"/>
          <w:sz w:val="28"/>
          <w:szCs w:val="28"/>
        </w:rPr>
        <w:t>8</w:t>
      </w:r>
      <w:r w:rsidR="004323FA">
        <w:rPr>
          <w:rFonts w:ascii="Times New Roman" w:hAnsi="Times New Roman"/>
          <w:sz w:val="28"/>
          <w:szCs w:val="28"/>
        </w:rPr>
        <w:t xml:space="preserve"> год</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 xml:space="preserve">Ответственный </w:t>
            </w:r>
            <w:r w:rsidRPr="009D454C">
              <w:rPr>
                <w:rFonts w:ascii="Times New Roman" w:hAnsi="Times New Roman" w:cs="Times New Roman"/>
                <w:sz w:val="24"/>
                <w:szCs w:val="24"/>
              </w:rPr>
              <w:br/>
              <w:t xml:space="preserve"> исполнитель</w:t>
            </w:r>
            <w:r>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F84B33" w:rsidP="00F84B33">
            <w:pPr>
              <w:pStyle w:val="ConsPlusCell"/>
              <w:jc w:val="both"/>
              <w:rPr>
                <w:rFonts w:ascii="Times New Roman" w:hAnsi="Times New Roman" w:cs="Times New Roman"/>
                <w:sz w:val="24"/>
                <w:szCs w:val="24"/>
              </w:rPr>
            </w:pPr>
            <w:r>
              <w:rPr>
                <w:rFonts w:ascii="Times New Roman" w:hAnsi="Times New Roman" w:cs="Times New Roman"/>
                <w:sz w:val="24"/>
                <w:szCs w:val="24"/>
              </w:rPr>
              <w:t>Ведущий специалист Администрации</w:t>
            </w:r>
            <w:r w:rsidR="00E15B8A">
              <w:rPr>
                <w:rFonts w:ascii="Times New Roman" w:hAnsi="Times New Roman" w:cs="Times New Roman"/>
                <w:sz w:val="24"/>
                <w:szCs w:val="24"/>
              </w:rPr>
              <w:t xml:space="preserve"> Красновского сельского поселения </w:t>
            </w:r>
            <w:r>
              <w:rPr>
                <w:rFonts w:ascii="Times New Roman" w:hAnsi="Times New Roman" w:cs="Times New Roman"/>
                <w:sz w:val="24"/>
                <w:szCs w:val="24"/>
              </w:rPr>
              <w:t>Задириева О.А</w:t>
            </w:r>
            <w:r w:rsidR="00E15B8A">
              <w:rPr>
                <w:rFonts w:ascii="Times New Roman" w:hAnsi="Times New Roman" w:cs="Times New Roman"/>
                <w:sz w:val="24"/>
                <w:szCs w:val="24"/>
              </w:rPr>
              <w:t>.</w:t>
            </w:r>
          </w:p>
        </w:tc>
        <w:tc>
          <w:tcPr>
            <w:tcW w:w="3544" w:type="dxa"/>
            <w:tcBorders>
              <w:left w:val="single" w:sz="4" w:space="0" w:color="auto"/>
              <w:bottom w:val="single" w:sz="4" w:space="0" w:color="auto"/>
              <w:right w:val="single" w:sz="4" w:space="0" w:color="auto"/>
            </w:tcBorders>
          </w:tcPr>
          <w:p w:rsidR="00E15B8A" w:rsidRPr="00223F8C" w:rsidRDefault="00E15B8A" w:rsidP="00102F39">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Pr>
                <w:rFonts w:ascii="Times New Roman" w:hAnsi="Times New Roman" w:cs="Times New Roman"/>
                <w:sz w:val="24"/>
                <w:szCs w:val="24"/>
              </w:rPr>
              <w:t>29</w:t>
            </w:r>
            <w:r w:rsidR="004F16D7" w:rsidRPr="004F16D7">
              <w:rPr>
                <w:rFonts w:ascii="Times New Roman" w:hAnsi="Times New Roman" w:cs="Times New Roman"/>
                <w:sz w:val="24"/>
                <w:szCs w:val="24"/>
              </w:rPr>
              <w:t xml:space="preserve">.11.2013 № </w:t>
            </w:r>
            <w:r w:rsidR="004F16D7">
              <w:rPr>
                <w:rFonts w:ascii="Times New Roman" w:hAnsi="Times New Roman" w:cs="Times New Roman"/>
                <w:sz w:val="24"/>
                <w:szCs w:val="24"/>
              </w:rPr>
              <w:t>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2013-201</w:t>
            </w:r>
            <w:r w:rsidR="00A1664E">
              <w:rPr>
                <w:rFonts w:ascii="Times New Roman" w:hAnsi="Times New Roman" w:cs="Times New Roman"/>
                <w:sz w:val="24"/>
                <w:szCs w:val="24"/>
              </w:rPr>
              <w:t>6</w:t>
            </w:r>
            <w:r w:rsidRPr="00223F8C">
              <w:rPr>
                <w:rFonts w:ascii="Times New Roman" w:hAnsi="Times New Roman" w:cs="Times New Roman"/>
                <w:sz w:val="24"/>
                <w:szCs w:val="24"/>
              </w:rPr>
              <w:t xml:space="preserve"> годы</w:t>
            </w:r>
            <w:r w:rsidRPr="00E01487">
              <w:rPr>
                <w:rFonts w:ascii="Times New Roman" w:hAnsi="Times New Roman" w:cs="Times New Roman"/>
                <w:sz w:val="24"/>
                <w:szCs w:val="24"/>
              </w:rPr>
              <w:t>»</w:t>
            </w:r>
            <w:r w:rsidR="00A1664E" w:rsidRPr="00E01487">
              <w:rPr>
                <w:rFonts w:ascii="Times New Roman" w:hAnsi="Times New Roman" w:cs="Times New Roman"/>
                <w:sz w:val="24"/>
                <w:szCs w:val="24"/>
              </w:rPr>
              <w:t xml:space="preserve"> (в ред. от 21.04.2017 № 40)</w:t>
            </w:r>
            <w:r w:rsidRPr="00E01487">
              <w:rPr>
                <w:rFonts w:ascii="Times New Roman" w:hAnsi="Times New Roman" w:cs="Times New Roman"/>
                <w:sz w:val="24"/>
                <w:szCs w:val="24"/>
              </w:rPr>
              <w:t>.</w:t>
            </w:r>
            <w:r w:rsidRPr="00223F8C">
              <w:rPr>
                <w:rFonts w:ascii="Times New Roman" w:hAnsi="Times New Roman" w:cs="Times New Roman"/>
                <w:sz w:val="24"/>
                <w:szCs w:val="24"/>
              </w:rPr>
              <w:t xml:space="preserve"> В результате проведенных мероприятий темп роста поступлений налоговых и неналоговых</w:t>
            </w:r>
            <w:r w:rsidR="00F84B33">
              <w:rPr>
                <w:rFonts w:ascii="Times New Roman" w:hAnsi="Times New Roman" w:cs="Times New Roman"/>
                <w:sz w:val="24"/>
                <w:szCs w:val="24"/>
              </w:rPr>
              <w:t xml:space="preserve"> доходов в бюджет по итогам 201</w:t>
            </w:r>
            <w:r w:rsidR="00573747">
              <w:rPr>
                <w:rFonts w:ascii="Times New Roman" w:hAnsi="Times New Roman" w:cs="Times New Roman"/>
                <w:sz w:val="24"/>
                <w:szCs w:val="24"/>
              </w:rPr>
              <w:t>8</w:t>
            </w:r>
            <w:r w:rsidRPr="00223F8C">
              <w:rPr>
                <w:rFonts w:ascii="Times New Roman" w:hAnsi="Times New Roman" w:cs="Times New Roman"/>
                <w:sz w:val="24"/>
                <w:szCs w:val="24"/>
              </w:rPr>
              <w:t xml:space="preserve"> года составил </w:t>
            </w:r>
            <w:r w:rsidR="00E26268">
              <w:rPr>
                <w:rFonts w:ascii="Times New Roman" w:hAnsi="Times New Roman" w:cs="Times New Roman"/>
                <w:sz w:val="24"/>
                <w:szCs w:val="24"/>
              </w:rPr>
              <w:t>101,5</w:t>
            </w:r>
            <w:r w:rsidRPr="00223F8C">
              <w:rPr>
                <w:rFonts w:ascii="Times New Roman" w:hAnsi="Times New Roman" w:cs="Times New Roman"/>
                <w:sz w:val="24"/>
                <w:szCs w:val="24"/>
              </w:rPr>
              <w:t xml:space="preserve">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00F84B33">
              <w:rPr>
                <w:rFonts w:ascii="Times New Roman" w:hAnsi="Times New Roman" w:cs="Times New Roman"/>
                <w:sz w:val="24"/>
                <w:szCs w:val="24"/>
              </w:rPr>
              <w:t xml:space="preserve"> по состоянию на 01.01.201</w:t>
            </w:r>
            <w:r w:rsidR="00573747">
              <w:rPr>
                <w:rFonts w:ascii="Times New Roman" w:hAnsi="Times New Roman" w:cs="Times New Roman"/>
                <w:sz w:val="24"/>
                <w:szCs w:val="24"/>
              </w:rPr>
              <w:t>9</w:t>
            </w:r>
            <w:r w:rsidRPr="00223F8C">
              <w:rPr>
                <w:rFonts w:ascii="Times New Roman" w:hAnsi="Times New Roman" w:cs="Times New Roman"/>
                <w:sz w:val="24"/>
                <w:szCs w:val="24"/>
              </w:rPr>
              <w:t xml:space="preserve"> составила </w:t>
            </w:r>
            <w:r w:rsidR="00102F39">
              <w:rPr>
                <w:rFonts w:ascii="Times New Roman" w:hAnsi="Times New Roman" w:cs="Times New Roman"/>
                <w:sz w:val="24"/>
                <w:szCs w:val="24"/>
              </w:rPr>
              <w:t>371</w:t>
            </w:r>
            <w:r w:rsidR="0074759D">
              <w:rPr>
                <w:rFonts w:ascii="Times New Roman" w:hAnsi="Times New Roman" w:cs="Times New Roman"/>
                <w:sz w:val="24"/>
                <w:szCs w:val="24"/>
              </w:rPr>
              <w:t>,</w:t>
            </w:r>
            <w:r w:rsidR="00102F39">
              <w:rPr>
                <w:rFonts w:ascii="Times New Roman" w:hAnsi="Times New Roman" w:cs="Times New Roman"/>
                <w:sz w:val="24"/>
                <w:szCs w:val="24"/>
              </w:rPr>
              <w:t>1</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F84B33" w:rsidP="00A6752E">
            <w:pPr>
              <w:pStyle w:val="ConsPlusCell"/>
              <w:jc w:val="both"/>
              <w:rPr>
                <w:rFonts w:ascii="Times New Roman" w:hAnsi="Times New Roman"/>
                <w:sz w:val="24"/>
                <w:szCs w:val="24"/>
              </w:rPr>
            </w:pPr>
            <w:r>
              <w:rPr>
                <w:rFonts w:ascii="Times New Roman" w:hAnsi="Times New Roman" w:cs="Times New Roman"/>
                <w:sz w:val="24"/>
                <w:szCs w:val="24"/>
              </w:rPr>
              <w:t>Ведущий специалист Администрации Красновского сельского поселения Задириева О.А.</w:t>
            </w:r>
          </w:p>
        </w:tc>
        <w:tc>
          <w:tcPr>
            <w:tcW w:w="3544" w:type="dxa"/>
            <w:tcBorders>
              <w:left w:val="single" w:sz="4" w:space="0" w:color="auto"/>
              <w:bottom w:val="single" w:sz="4" w:space="0" w:color="auto"/>
              <w:right w:val="single" w:sz="4" w:space="0" w:color="auto"/>
            </w:tcBorders>
          </w:tcPr>
          <w:p w:rsidR="00E15B8A" w:rsidRPr="00223F8C" w:rsidRDefault="00E15B8A" w:rsidP="00A6752E">
            <w:pPr>
              <w:pStyle w:val="ConsPlusCell"/>
              <w:jc w:val="both"/>
              <w:rPr>
                <w:rFonts w:ascii="Times New Roman" w:hAnsi="Times New Roman" w:cs="Times New Roman"/>
                <w:sz w:val="24"/>
                <w:szCs w:val="24"/>
              </w:rPr>
            </w:pPr>
            <w:r w:rsidRPr="0054409C">
              <w:rPr>
                <w:rFonts w:ascii="Times New Roman" w:hAnsi="Times New Roman" w:cs="Times New Roman"/>
                <w:sz w:val="24"/>
                <w:szCs w:val="24"/>
              </w:rPr>
              <w:t xml:space="preserve">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от </w:t>
            </w:r>
            <w:r w:rsidR="003E1FDB" w:rsidRPr="00D65A05">
              <w:rPr>
                <w:rFonts w:ascii="Times New Roman" w:hAnsi="Times New Roman" w:cs="Times New Roman"/>
                <w:sz w:val="24"/>
                <w:szCs w:val="24"/>
              </w:rPr>
              <w:t>23.08.2011 № 59</w:t>
            </w:r>
            <w:r w:rsidRPr="0054409C">
              <w:rPr>
                <w:rFonts w:ascii="Times New Roman" w:hAnsi="Times New Roman" w:cs="Times New Roman"/>
                <w:sz w:val="24"/>
                <w:szCs w:val="24"/>
              </w:rPr>
              <w:t xml:space="preserve"> «О Порядке оценки </w:t>
            </w:r>
            <w:r w:rsidR="003E1FDB">
              <w:rPr>
                <w:rFonts w:ascii="Times New Roman" w:hAnsi="Times New Roman" w:cs="Times New Roman"/>
                <w:sz w:val="24"/>
                <w:szCs w:val="24"/>
              </w:rPr>
              <w:t xml:space="preserve">обоснованности и </w:t>
            </w:r>
            <w:r w:rsidRPr="0054409C">
              <w:rPr>
                <w:rFonts w:ascii="Times New Roman" w:hAnsi="Times New Roman" w:cs="Times New Roman"/>
                <w:sz w:val="24"/>
                <w:szCs w:val="24"/>
              </w:rPr>
              <w:t>эффективности</w:t>
            </w:r>
            <w:r w:rsidR="003E1FDB">
              <w:rPr>
                <w:rFonts w:ascii="Times New Roman" w:hAnsi="Times New Roman" w:cs="Times New Roman"/>
                <w:sz w:val="24"/>
                <w:szCs w:val="24"/>
              </w:rPr>
              <w:t xml:space="preserve"> налоговых льгот, установленных</w:t>
            </w:r>
            <w:r w:rsidR="003E1FDB">
              <w:rPr>
                <w:rFonts w:ascii="Times New Roman" w:eastAsia="Calibri" w:hAnsi="Times New Roman" w:cs="Times New Roman"/>
                <w:sz w:val="24"/>
                <w:szCs w:val="24"/>
              </w:rPr>
              <w:t xml:space="preserve"> представительным органом муниципального образования</w:t>
            </w:r>
            <w:r>
              <w:rPr>
                <w:rFonts w:ascii="Times New Roman" w:eastAsia="Calibri" w:hAnsi="Times New Roman" w:cs="Times New Roman"/>
                <w:sz w:val="24"/>
                <w:szCs w:val="24"/>
              </w:rPr>
              <w:t xml:space="preserve"> </w:t>
            </w:r>
            <w:r w:rsidR="003E1FDB">
              <w:rPr>
                <w:rFonts w:ascii="Times New Roman" w:eastAsia="Calibri" w:hAnsi="Times New Roman" w:cs="Times New Roman"/>
                <w:sz w:val="24"/>
                <w:szCs w:val="24"/>
              </w:rPr>
              <w:t>«Красновское сельское поселени</w:t>
            </w:r>
            <w:r w:rsidR="003E1FDB">
              <w:rPr>
                <w:rFonts w:ascii="Times New Roman" w:hAnsi="Times New Roman" w:cs="Times New Roman"/>
                <w:sz w:val="24"/>
                <w:szCs w:val="24"/>
              </w:rPr>
              <w:t>е</w:t>
            </w:r>
            <w:r w:rsidRPr="0054409C">
              <w:rPr>
                <w:rFonts w:ascii="Times New Roman" w:hAnsi="Times New Roman" w:cs="Times New Roman"/>
                <w:sz w:val="24"/>
                <w:szCs w:val="24"/>
              </w:rPr>
              <w:t>» проведена ежегодная оценка предоставленных на региональном уровне налоговых льгот. Ре</w:t>
            </w:r>
            <w:r>
              <w:rPr>
                <w:rFonts w:ascii="Times New Roman" w:hAnsi="Times New Roman" w:cs="Times New Roman"/>
                <w:sz w:val="24"/>
                <w:szCs w:val="24"/>
              </w:rPr>
              <w:t xml:space="preserve">зультаты рассмотрены </w:t>
            </w:r>
            <w:r w:rsidRPr="0054409C">
              <w:rPr>
                <w:rFonts w:ascii="Times New Roman" w:hAnsi="Times New Roman" w:cs="Times New Roman"/>
                <w:sz w:val="24"/>
                <w:szCs w:val="24"/>
              </w:rPr>
              <w:t xml:space="preserve">на расширенном заседании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под председательством </w:t>
            </w:r>
            <w:r>
              <w:rPr>
                <w:rFonts w:ascii="Times New Roman" w:hAnsi="Times New Roman" w:cs="Times New Roman"/>
                <w:sz w:val="24"/>
                <w:szCs w:val="24"/>
              </w:rPr>
              <w:t>Главы</w:t>
            </w:r>
            <w:r w:rsidR="00F84B33">
              <w:rPr>
                <w:rFonts w:ascii="Times New Roman" w:hAnsi="Times New Roman" w:cs="Times New Roman"/>
                <w:sz w:val="24"/>
                <w:szCs w:val="24"/>
              </w:rPr>
              <w:t xml:space="preserve"> Администрации </w:t>
            </w:r>
            <w:r>
              <w:rPr>
                <w:rFonts w:ascii="Times New Roman" w:hAnsi="Times New Roman" w:cs="Times New Roman"/>
                <w:sz w:val="24"/>
                <w:szCs w:val="24"/>
              </w:rPr>
              <w:t>Красновского сельского поселения</w:t>
            </w:r>
            <w:r w:rsidRPr="0054409C">
              <w:rPr>
                <w:rFonts w:ascii="Times New Roman" w:hAnsi="Times New Roman" w:cs="Times New Roman"/>
                <w:sz w:val="24"/>
                <w:szCs w:val="24"/>
              </w:rPr>
              <w:t>.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E15B8A"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16.</w:t>
            </w:r>
            <w:r w:rsidR="00F84B33">
              <w:rPr>
                <w:rFonts w:ascii="Times New Roman" w:hAnsi="Times New Roman" w:cs="Times New Roman"/>
                <w:sz w:val="24"/>
                <w:szCs w:val="24"/>
              </w:rPr>
              <w:t>07.201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F84B33" w:rsidRDefault="00E15B8A" w:rsidP="00EE181F">
            <w:pPr>
              <w:pStyle w:val="ConsPlusCell"/>
              <w:jc w:val="both"/>
              <w:rPr>
                <w:rFonts w:ascii="Times New Roman" w:hAnsi="Times New Roman" w:cs="Times New Roman"/>
                <w:sz w:val="24"/>
                <w:szCs w:val="24"/>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sidR="00EB2D7D">
              <w:rPr>
                <w:rFonts w:ascii="Times New Roman" w:hAnsi="Times New Roman" w:cs="Times New Roman"/>
                <w:sz w:val="24"/>
                <w:szCs w:val="24"/>
              </w:rPr>
              <w:t>8</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00F84B33">
              <w:rPr>
                <w:rFonts w:ascii="Times New Roman" w:hAnsi="Times New Roman" w:cs="Times New Roman"/>
                <w:sz w:val="24"/>
                <w:szCs w:val="24"/>
              </w:rPr>
              <w:t xml:space="preserve"> предусмотрено в 201</w:t>
            </w:r>
            <w:r w:rsidR="00573747">
              <w:rPr>
                <w:rFonts w:ascii="Times New Roman" w:hAnsi="Times New Roman" w:cs="Times New Roman"/>
                <w:sz w:val="24"/>
                <w:szCs w:val="24"/>
              </w:rPr>
              <w:t>8</w:t>
            </w:r>
          </w:p>
          <w:p w:rsidR="00E15B8A" w:rsidRPr="004C540E" w:rsidRDefault="00E15B8A" w:rsidP="003C5D00">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году </w:t>
            </w:r>
            <w:r w:rsidR="003C5D00">
              <w:rPr>
                <w:rFonts w:ascii="Times New Roman" w:hAnsi="Times New Roman" w:cs="Times New Roman"/>
                <w:sz w:val="24"/>
                <w:szCs w:val="24"/>
              </w:rPr>
              <w:t>8120,2</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составила </w:t>
            </w:r>
            <w:r w:rsidR="003C5D00">
              <w:rPr>
                <w:rFonts w:ascii="Times New Roman" w:hAnsi="Times New Roman" w:cs="Times New Roman"/>
                <w:sz w:val="24"/>
                <w:szCs w:val="24"/>
              </w:rPr>
              <w:t>52,0</w:t>
            </w:r>
            <w:r w:rsidRPr="004C540E">
              <w:rPr>
                <w:rFonts w:ascii="Times New Roman" w:hAnsi="Times New Roman" w:cs="Times New Roman"/>
                <w:sz w:val="24"/>
                <w:szCs w:val="24"/>
              </w:rPr>
              <w:t xml:space="preserve"> процента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B105D5" w:rsidRDefault="00E15B8A" w:rsidP="00F42FD6">
            <w:pPr>
              <w:pStyle w:val="ConsPlusCell"/>
              <w:tabs>
                <w:tab w:val="left" w:pos="360"/>
              </w:tabs>
              <w:jc w:val="both"/>
              <w:rPr>
                <w:rFonts w:ascii="Times New Roman" w:hAnsi="Times New Roman" w:cs="Times New Roman"/>
                <w:sz w:val="24"/>
                <w:szCs w:val="24"/>
                <w:highlight w:val="yellow"/>
              </w:rPr>
            </w:pPr>
            <w:r w:rsidRPr="007C3467">
              <w:rPr>
                <w:rFonts w:ascii="Times New Roman" w:hAnsi="Times New Roman" w:cs="Times New Roman"/>
                <w:sz w:val="24"/>
                <w:szCs w:val="24"/>
              </w:rPr>
              <w:t xml:space="preserve">В целях совершенствования бюджетного процесса по итогам </w:t>
            </w:r>
            <w:r w:rsidR="00F84B33">
              <w:rPr>
                <w:rFonts w:ascii="Times New Roman" w:hAnsi="Times New Roman" w:cs="Times New Roman"/>
                <w:sz w:val="24"/>
                <w:szCs w:val="24"/>
              </w:rPr>
              <w:t>201</w:t>
            </w:r>
            <w:r w:rsidR="00573747">
              <w:rPr>
                <w:rFonts w:ascii="Times New Roman" w:hAnsi="Times New Roman" w:cs="Times New Roman"/>
                <w:sz w:val="24"/>
                <w:szCs w:val="24"/>
              </w:rPr>
              <w:t>8</w:t>
            </w:r>
            <w:r>
              <w:rPr>
                <w:rFonts w:ascii="Times New Roman" w:hAnsi="Times New Roman" w:cs="Times New Roman"/>
                <w:sz w:val="24"/>
                <w:szCs w:val="24"/>
              </w:rPr>
              <w:t xml:space="preserve"> года приняты решения Собрания депутатов Красновского сельского поселения от </w:t>
            </w:r>
            <w:r w:rsidR="00F42FD6">
              <w:rPr>
                <w:rFonts w:ascii="Times New Roman" w:hAnsi="Times New Roman" w:cs="Times New Roman"/>
                <w:sz w:val="24"/>
                <w:szCs w:val="24"/>
              </w:rPr>
              <w:t>08.06.2018 № 74</w:t>
            </w:r>
            <w:r>
              <w:rPr>
                <w:rFonts w:ascii="Times New Roman" w:hAnsi="Times New Roman" w:cs="Times New Roman"/>
                <w:sz w:val="24"/>
                <w:szCs w:val="24"/>
              </w:rPr>
              <w:t xml:space="preserve"> «О бюджетном процессе в Красновском сельском поселении»</w:t>
            </w:r>
            <w:r w:rsidR="00B257E2">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573747">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sidR="00F84B33">
              <w:rPr>
                <w:rFonts w:ascii="Times New Roman" w:hAnsi="Times New Roman" w:cs="Times New Roman"/>
                <w:sz w:val="24"/>
                <w:szCs w:val="24"/>
              </w:rPr>
              <w:t>28.12.201</w:t>
            </w:r>
            <w:r w:rsidR="00573747">
              <w:rPr>
                <w:rFonts w:ascii="Times New Roman" w:hAnsi="Times New Roman" w:cs="Times New Roman"/>
                <w:sz w:val="24"/>
                <w:szCs w:val="24"/>
              </w:rPr>
              <w:t>7</w:t>
            </w:r>
            <w:r w:rsidRPr="00636ED8">
              <w:rPr>
                <w:rFonts w:ascii="Times New Roman" w:hAnsi="Times New Roman" w:cs="Times New Roman"/>
                <w:sz w:val="24"/>
                <w:szCs w:val="24"/>
              </w:rPr>
              <w:t xml:space="preserve"> № </w:t>
            </w:r>
            <w:r w:rsidR="00573747">
              <w:rPr>
                <w:rFonts w:ascii="Times New Roman" w:hAnsi="Times New Roman" w:cs="Times New Roman"/>
                <w:sz w:val="24"/>
                <w:szCs w:val="24"/>
              </w:rPr>
              <w:t>65</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00335874">
              <w:rPr>
                <w:rFonts w:ascii="Times New Roman" w:hAnsi="Times New Roman" w:cs="Times New Roman"/>
                <w:sz w:val="24"/>
                <w:szCs w:val="24"/>
              </w:rPr>
              <w:t xml:space="preserve">Тарасовского района </w:t>
            </w:r>
            <w:r w:rsidR="00F84B33">
              <w:rPr>
                <w:rFonts w:ascii="Times New Roman" w:hAnsi="Times New Roman" w:cs="Times New Roman"/>
                <w:sz w:val="24"/>
                <w:szCs w:val="24"/>
              </w:rPr>
              <w:t>на 201</w:t>
            </w:r>
            <w:r w:rsidR="00573747">
              <w:rPr>
                <w:rFonts w:ascii="Times New Roman" w:hAnsi="Times New Roman" w:cs="Times New Roman"/>
                <w:sz w:val="24"/>
                <w:szCs w:val="24"/>
              </w:rPr>
              <w:t>8</w:t>
            </w:r>
            <w:r w:rsidR="00F84B33">
              <w:rPr>
                <w:rFonts w:ascii="Times New Roman" w:hAnsi="Times New Roman" w:cs="Times New Roman"/>
                <w:sz w:val="24"/>
                <w:szCs w:val="24"/>
              </w:rPr>
              <w:t xml:space="preserve"> год</w:t>
            </w:r>
            <w:r w:rsidR="00335874">
              <w:rPr>
                <w:rFonts w:ascii="Times New Roman" w:hAnsi="Times New Roman" w:cs="Times New Roman"/>
                <w:sz w:val="24"/>
                <w:szCs w:val="24"/>
              </w:rPr>
              <w:t xml:space="preserve"> и на плановый период 201</w:t>
            </w:r>
            <w:r w:rsidR="00573747">
              <w:rPr>
                <w:rFonts w:ascii="Times New Roman" w:hAnsi="Times New Roman" w:cs="Times New Roman"/>
                <w:sz w:val="24"/>
                <w:szCs w:val="24"/>
              </w:rPr>
              <w:t>9</w:t>
            </w:r>
            <w:r w:rsidR="00335874">
              <w:rPr>
                <w:rFonts w:ascii="Times New Roman" w:hAnsi="Times New Roman" w:cs="Times New Roman"/>
                <w:sz w:val="24"/>
                <w:szCs w:val="24"/>
              </w:rPr>
              <w:t xml:space="preserve"> и 20</w:t>
            </w:r>
            <w:r w:rsidR="00573747">
              <w:rPr>
                <w:rFonts w:ascii="Times New Roman" w:hAnsi="Times New Roman" w:cs="Times New Roman"/>
                <w:sz w:val="24"/>
                <w:szCs w:val="24"/>
              </w:rPr>
              <w:t>20</w:t>
            </w:r>
            <w:r w:rsidR="00335874">
              <w:rPr>
                <w:rFonts w:ascii="Times New Roman" w:hAnsi="Times New Roman" w:cs="Times New Roman"/>
                <w:sz w:val="24"/>
                <w:szCs w:val="24"/>
              </w:rPr>
              <w:t xml:space="preserve"> годы</w:t>
            </w:r>
            <w:r w:rsidRPr="00636ED8">
              <w:rPr>
                <w:rFonts w:ascii="Times New Roman" w:hAnsi="Times New Roman" w:cs="Times New Roman"/>
                <w:sz w:val="24"/>
                <w:szCs w:val="24"/>
              </w:rPr>
              <w:t xml:space="preserve">»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573747">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w:t>
            </w:r>
            <w:r w:rsidR="00F84B33">
              <w:rPr>
                <w:rFonts w:ascii="Times New Roman" w:hAnsi="Times New Roman" w:cs="Times New Roman"/>
                <w:color w:val="000000"/>
                <w:sz w:val="24"/>
                <w:szCs w:val="24"/>
              </w:rPr>
              <w:t>жденной бюджетной сметой на 201</w:t>
            </w:r>
            <w:r w:rsidR="00573747">
              <w:rPr>
                <w:rFonts w:ascii="Times New Roman" w:hAnsi="Times New Roman" w:cs="Times New Roman"/>
                <w:color w:val="000000"/>
                <w:sz w:val="24"/>
                <w:szCs w:val="24"/>
              </w:rPr>
              <w:t>8</w:t>
            </w:r>
            <w:r w:rsidRPr="00636ED8">
              <w:rPr>
                <w:rFonts w:ascii="Times New Roman" w:hAnsi="Times New Roman" w:cs="Times New Roman"/>
                <w:color w:val="000000"/>
                <w:sz w:val="24"/>
                <w:szCs w:val="24"/>
              </w:rPr>
              <w:t xml:space="preserve"> год, принятыми бюджетными обязательствами и реализаци</w:t>
            </w:r>
            <w:r w:rsidR="00F84B33">
              <w:rPr>
                <w:rFonts w:ascii="Times New Roman" w:hAnsi="Times New Roman" w:cs="Times New Roman"/>
                <w:color w:val="000000"/>
                <w:sz w:val="24"/>
                <w:szCs w:val="24"/>
              </w:rPr>
              <w:t>ей плана-графика закупок на 201</w:t>
            </w:r>
            <w:r w:rsidR="00573747">
              <w:rPr>
                <w:rFonts w:ascii="Times New Roman" w:hAnsi="Times New Roman" w:cs="Times New Roman"/>
                <w:color w:val="000000"/>
                <w:sz w:val="24"/>
                <w:szCs w:val="24"/>
              </w:rPr>
              <w:t>8</w:t>
            </w:r>
            <w:r w:rsidRPr="00636ED8">
              <w:rPr>
                <w:rFonts w:ascii="Times New Roman" w:hAnsi="Times New Roman" w:cs="Times New Roman"/>
                <w:color w:val="000000"/>
                <w:sz w:val="24"/>
                <w:szCs w:val="24"/>
              </w:rPr>
              <w:t xml:space="preserve"> год</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CC1E8F">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00F42FD6">
              <w:rPr>
                <w:rFonts w:ascii="Times New Roman" w:hAnsi="Times New Roman" w:cs="Times New Roman"/>
                <w:sz w:val="24"/>
                <w:szCs w:val="24"/>
              </w:rPr>
              <w:t>18</w:t>
            </w:r>
            <w:r w:rsidRPr="00F42FD6">
              <w:rPr>
                <w:rFonts w:ascii="Times New Roman" w:hAnsi="Times New Roman" w:cs="Times New Roman"/>
                <w:sz w:val="24"/>
                <w:szCs w:val="24"/>
              </w:rPr>
              <w:t>.</w:t>
            </w:r>
            <w:r w:rsidR="000D0E3C" w:rsidRPr="00F42FD6">
              <w:rPr>
                <w:rFonts w:ascii="Times New Roman" w:hAnsi="Times New Roman" w:cs="Times New Roman"/>
                <w:sz w:val="24"/>
                <w:szCs w:val="24"/>
              </w:rPr>
              <w:t>0</w:t>
            </w:r>
            <w:r w:rsidR="00EE2204" w:rsidRPr="00F42FD6">
              <w:rPr>
                <w:rFonts w:ascii="Times New Roman" w:hAnsi="Times New Roman" w:cs="Times New Roman"/>
                <w:sz w:val="24"/>
                <w:szCs w:val="24"/>
              </w:rPr>
              <w:t>4</w:t>
            </w:r>
            <w:r w:rsidRPr="00F42FD6">
              <w:rPr>
                <w:rFonts w:ascii="Times New Roman" w:hAnsi="Times New Roman" w:cs="Times New Roman"/>
                <w:sz w:val="24"/>
                <w:szCs w:val="24"/>
              </w:rPr>
              <w:t>.201</w:t>
            </w:r>
            <w:r w:rsidR="00F42FD6" w:rsidRPr="00F42FD6">
              <w:rPr>
                <w:rFonts w:ascii="Times New Roman" w:hAnsi="Times New Roman" w:cs="Times New Roman"/>
                <w:sz w:val="24"/>
                <w:szCs w:val="24"/>
              </w:rPr>
              <w:t>8</w:t>
            </w:r>
            <w:r w:rsidRPr="00F42FD6">
              <w:rPr>
                <w:rFonts w:ascii="Times New Roman" w:hAnsi="Times New Roman" w:cs="Times New Roman"/>
                <w:sz w:val="24"/>
                <w:szCs w:val="24"/>
              </w:rPr>
              <w:t xml:space="preserve"> № </w:t>
            </w:r>
            <w:r w:rsidR="00EE2204" w:rsidRPr="00F42FD6">
              <w:rPr>
                <w:rFonts w:ascii="Times New Roman" w:hAnsi="Times New Roman" w:cs="Times New Roman"/>
                <w:sz w:val="24"/>
                <w:szCs w:val="24"/>
              </w:rPr>
              <w:t>3</w:t>
            </w:r>
            <w:r w:rsidR="00F42FD6" w:rsidRPr="00F42FD6">
              <w:rPr>
                <w:rFonts w:ascii="Times New Roman" w:hAnsi="Times New Roman" w:cs="Times New Roman"/>
                <w:sz w:val="24"/>
                <w:szCs w:val="24"/>
              </w:rPr>
              <w:t>2</w:t>
            </w:r>
            <w:r w:rsidRPr="00F2471A">
              <w:rPr>
                <w:rFonts w:ascii="Times New Roman" w:hAnsi="Times New Roman" w:cs="Times New Roman"/>
                <w:sz w:val="24"/>
                <w:szCs w:val="24"/>
              </w:rPr>
              <w:t xml:space="preserve"> «О мерах по </w:t>
            </w:r>
            <w:r w:rsidR="00F42FD6">
              <w:rPr>
                <w:rFonts w:ascii="Times New Roman" w:hAnsi="Times New Roman" w:cs="Times New Roman"/>
                <w:sz w:val="24"/>
                <w:szCs w:val="24"/>
              </w:rPr>
              <w:t>обеспечению исполнения бюджета</w:t>
            </w:r>
            <w:r w:rsidRPr="00636ED8">
              <w:rPr>
                <w:rFonts w:ascii="Times New Roman" w:hAnsi="Times New Roman" w:cs="Times New Roman"/>
                <w:sz w:val="24"/>
                <w:szCs w:val="24"/>
              </w:rPr>
              <w:t xml:space="preserve"> </w:t>
            </w:r>
            <w:r>
              <w:rPr>
                <w:rFonts w:ascii="Times New Roman" w:hAnsi="Times New Roman" w:cs="Times New Roman"/>
                <w:sz w:val="24"/>
                <w:szCs w:val="24"/>
              </w:rPr>
              <w:t>Красновского сельского поселения Тарасовского района</w:t>
            </w:r>
            <w:r w:rsidR="00F42FD6">
              <w:rPr>
                <w:rFonts w:ascii="Times New Roman" w:hAnsi="Times New Roman" w:cs="Times New Roman"/>
                <w:sz w:val="24"/>
                <w:szCs w:val="24"/>
              </w:rPr>
              <w:t>»,</w:t>
            </w:r>
            <w:r>
              <w:rPr>
                <w:rFonts w:ascii="Times New Roman" w:hAnsi="Times New Roman" w:cs="Times New Roman"/>
                <w:sz w:val="24"/>
                <w:szCs w:val="24"/>
              </w:rPr>
              <w:t xml:space="preserve"> Постановлением </w:t>
            </w:r>
            <w:r w:rsidR="00FD6048">
              <w:rPr>
                <w:rFonts w:ascii="Times New Roman" w:hAnsi="Times New Roman" w:cs="Times New Roman"/>
                <w:sz w:val="24"/>
                <w:szCs w:val="24"/>
              </w:rPr>
              <w:t>А</w:t>
            </w:r>
            <w:r>
              <w:rPr>
                <w:rFonts w:ascii="Times New Roman" w:hAnsi="Times New Roman" w:cs="Times New Roman"/>
                <w:sz w:val="24"/>
                <w:szCs w:val="24"/>
              </w:rPr>
              <w:t>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 xml:space="preserve">от </w:t>
            </w:r>
            <w:r w:rsidR="00B70634" w:rsidRPr="00D65A05">
              <w:rPr>
                <w:rFonts w:ascii="Times New Roman" w:hAnsi="Times New Roman" w:cs="Times New Roman"/>
                <w:sz w:val="24"/>
                <w:szCs w:val="24"/>
              </w:rPr>
              <w:t>01</w:t>
            </w:r>
            <w:r w:rsidRPr="00D65A05">
              <w:rPr>
                <w:rFonts w:ascii="Times New Roman" w:hAnsi="Times New Roman" w:cs="Times New Roman"/>
                <w:sz w:val="24"/>
                <w:szCs w:val="24"/>
              </w:rPr>
              <w:t>.</w:t>
            </w:r>
            <w:r w:rsidR="00B70634" w:rsidRPr="00D65A05">
              <w:rPr>
                <w:rFonts w:ascii="Times New Roman" w:hAnsi="Times New Roman" w:cs="Times New Roman"/>
                <w:sz w:val="24"/>
                <w:szCs w:val="24"/>
              </w:rPr>
              <w:t>10</w:t>
            </w:r>
            <w:r w:rsidRPr="00D65A05">
              <w:rPr>
                <w:rFonts w:ascii="Times New Roman" w:hAnsi="Times New Roman" w:cs="Times New Roman"/>
                <w:sz w:val="24"/>
                <w:szCs w:val="24"/>
              </w:rPr>
              <w:t>.201</w:t>
            </w:r>
            <w:r w:rsidR="00B70634" w:rsidRPr="00D65A05">
              <w:rPr>
                <w:rFonts w:ascii="Times New Roman" w:hAnsi="Times New Roman" w:cs="Times New Roman"/>
                <w:sz w:val="24"/>
                <w:szCs w:val="24"/>
              </w:rPr>
              <w:t>3</w:t>
            </w:r>
            <w:r w:rsidRPr="00D65A05">
              <w:rPr>
                <w:rFonts w:ascii="Times New Roman" w:hAnsi="Times New Roman" w:cs="Times New Roman"/>
                <w:sz w:val="24"/>
                <w:szCs w:val="24"/>
              </w:rPr>
              <w:t xml:space="preserve"> № </w:t>
            </w:r>
            <w:r w:rsidR="00B70634" w:rsidRPr="00D65A05">
              <w:rPr>
                <w:rFonts w:ascii="Times New Roman" w:hAnsi="Times New Roman" w:cs="Times New Roman"/>
                <w:sz w:val="24"/>
                <w:szCs w:val="24"/>
              </w:rPr>
              <w:t>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00B70634">
              <w:rPr>
                <w:rFonts w:ascii="Times New Roman" w:hAnsi="Times New Roman" w:cs="Times New Roman"/>
                <w:sz w:val="24"/>
                <w:szCs w:val="24"/>
              </w:rPr>
              <w:t>Тарасовского района</w:t>
            </w:r>
            <w:r w:rsidRPr="00636ED8">
              <w:rPr>
                <w:rFonts w:ascii="Times New Roman" w:hAnsi="Times New Roman" w:cs="Times New Roman"/>
                <w:sz w:val="24"/>
                <w:szCs w:val="24"/>
              </w:rPr>
              <w:t>»</w:t>
            </w:r>
            <w:r w:rsidR="00CC1E8F">
              <w:rPr>
                <w:rFonts w:ascii="Times New Roman" w:hAnsi="Times New Roman" w:cs="Times New Roman"/>
                <w:sz w:val="28"/>
                <w:szCs w:val="28"/>
              </w:rPr>
              <w:t xml:space="preserve"> (в ред.</w:t>
            </w:r>
            <w:r w:rsidR="00CC1E8F" w:rsidRPr="00CC1E8F">
              <w:rPr>
                <w:rFonts w:ascii="Times New Roman" w:hAnsi="Times New Roman" w:cs="Times New Roman"/>
                <w:sz w:val="24"/>
                <w:szCs w:val="24"/>
              </w:rPr>
              <w:t xml:space="preserve"> от </w:t>
            </w:r>
            <w:r w:rsidR="00CC1E8F">
              <w:rPr>
                <w:rFonts w:ascii="Times New Roman" w:hAnsi="Times New Roman" w:cs="Times New Roman"/>
                <w:sz w:val="24"/>
                <w:szCs w:val="24"/>
              </w:rPr>
              <w:t>1</w:t>
            </w:r>
            <w:r w:rsidR="00CC1E8F" w:rsidRPr="00CC1E8F">
              <w:rPr>
                <w:rFonts w:ascii="Times New Roman" w:hAnsi="Times New Roman" w:cs="Times New Roman"/>
                <w:sz w:val="24"/>
                <w:szCs w:val="24"/>
              </w:rPr>
              <w:t>6.</w:t>
            </w:r>
            <w:r w:rsidR="00CC1E8F">
              <w:rPr>
                <w:rFonts w:ascii="Times New Roman" w:hAnsi="Times New Roman" w:cs="Times New Roman"/>
                <w:sz w:val="24"/>
                <w:szCs w:val="24"/>
              </w:rPr>
              <w:t>05</w:t>
            </w:r>
            <w:r w:rsidR="00CC1E8F" w:rsidRPr="00CC1E8F">
              <w:rPr>
                <w:rFonts w:ascii="Times New Roman" w:hAnsi="Times New Roman" w:cs="Times New Roman"/>
                <w:sz w:val="24"/>
                <w:szCs w:val="24"/>
              </w:rPr>
              <w:t>.201</w:t>
            </w:r>
            <w:r w:rsidR="00CC1E8F">
              <w:rPr>
                <w:rFonts w:ascii="Times New Roman" w:hAnsi="Times New Roman" w:cs="Times New Roman"/>
                <w:sz w:val="24"/>
                <w:szCs w:val="24"/>
              </w:rPr>
              <w:t>7</w:t>
            </w:r>
            <w:r w:rsidR="00CC1E8F" w:rsidRPr="00CC1E8F">
              <w:rPr>
                <w:rFonts w:ascii="Times New Roman" w:hAnsi="Times New Roman" w:cs="Times New Roman"/>
                <w:sz w:val="24"/>
                <w:szCs w:val="24"/>
              </w:rPr>
              <w:t xml:space="preserve"> № 6</w:t>
            </w:r>
            <w:r w:rsidR="00CC1E8F">
              <w:rPr>
                <w:rFonts w:ascii="Times New Roman" w:hAnsi="Times New Roman" w:cs="Times New Roman"/>
                <w:sz w:val="24"/>
                <w:szCs w:val="24"/>
              </w:rPr>
              <w:t>8)</w:t>
            </w:r>
            <w:r w:rsidRPr="00636ED8">
              <w:rPr>
                <w:rFonts w:ascii="Times New Roman" w:hAnsi="Times New Roman" w:cs="Times New Roman"/>
                <w:sz w:val="24"/>
                <w:szCs w:val="24"/>
              </w:rPr>
              <w:t xml:space="preserve"> и от  </w:t>
            </w:r>
            <w:r w:rsidR="00A816B7" w:rsidRPr="00D65A05">
              <w:rPr>
                <w:rFonts w:ascii="Times New Roman" w:hAnsi="Times New Roman" w:cs="Times New Roman"/>
                <w:sz w:val="24"/>
                <w:szCs w:val="24"/>
              </w:rPr>
              <w:t>01</w:t>
            </w:r>
            <w:r w:rsidRPr="00D65A05">
              <w:rPr>
                <w:rFonts w:ascii="Times New Roman" w:hAnsi="Times New Roman" w:cs="Times New Roman"/>
                <w:sz w:val="24"/>
                <w:szCs w:val="24"/>
              </w:rPr>
              <w:t>.</w:t>
            </w:r>
            <w:r w:rsidR="007C0E38" w:rsidRPr="00D65A05">
              <w:rPr>
                <w:rFonts w:ascii="Times New Roman" w:hAnsi="Times New Roman" w:cs="Times New Roman"/>
                <w:sz w:val="24"/>
                <w:szCs w:val="24"/>
              </w:rPr>
              <w:t>04</w:t>
            </w:r>
            <w:r w:rsidRPr="00D65A05">
              <w:rPr>
                <w:rFonts w:ascii="Times New Roman" w:hAnsi="Times New Roman" w:cs="Times New Roman"/>
                <w:sz w:val="24"/>
                <w:szCs w:val="24"/>
              </w:rPr>
              <w:t>.201</w:t>
            </w:r>
            <w:r w:rsidR="007C0E38" w:rsidRPr="00D65A05">
              <w:rPr>
                <w:rFonts w:ascii="Times New Roman" w:hAnsi="Times New Roman" w:cs="Times New Roman"/>
                <w:sz w:val="24"/>
                <w:szCs w:val="24"/>
              </w:rPr>
              <w:t>6</w:t>
            </w:r>
            <w:r w:rsidRPr="00D65A05">
              <w:rPr>
                <w:rFonts w:ascii="Times New Roman" w:hAnsi="Times New Roman" w:cs="Times New Roman"/>
                <w:sz w:val="24"/>
                <w:szCs w:val="24"/>
              </w:rPr>
              <w:t xml:space="preserve"> № </w:t>
            </w:r>
            <w:r w:rsidR="007C0E38" w:rsidRPr="00D65A05">
              <w:rPr>
                <w:rFonts w:ascii="Times New Roman" w:hAnsi="Times New Roman" w:cs="Times New Roman"/>
                <w:sz w:val="24"/>
                <w:szCs w:val="24"/>
              </w:rPr>
              <w:t>55</w:t>
            </w:r>
            <w:r w:rsidRPr="00D65A05">
              <w:rPr>
                <w:rFonts w:ascii="Times New Roman" w:hAnsi="Times New Roman" w:cs="Times New Roman"/>
                <w:sz w:val="24"/>
                <w:szCs w:val="24"/>
              </w:rPr>
              <w:t xml:space="preserve"> «О порядке исполнения бюджета Красновского сельского поселения по расходам и источникам финансирования дефицита бюджета Краснов</w:t>
            </w:r>
            <w:r w:rsidR="00A816B7" w:rsidRPr="00D65A05">
              <w:rPr>
                <w:rFonts w:ascii="Times New Roman" w:hAnsi="Times New Roman" w:cs="Times New Roman"/>
                <w:sz w:val="24"/>
                <w:szCs w:val="24"/>
              </w:rPr>
              <w:t>с</w:t>
            </w:r>
            <w:r w:rsidRPr="00D65A05">
              <w:rPr>
                <w:rFonts w:ascii="Times New Roman" w:hAnsi="Times New Roman" w:cs="Times New Roman"/>
                <w:sz w:val="24"/>
                <w:szCs w:val="24"/>
              </w:rPr>
              <w:t>кого сельского поселения и порядке составления и ведения кассового плана бюджета Красновского сельского поселения»</w:t>
            </w:r>
            <w:r w:rsidR="00F1105F" w:rsidRPr="00D65A05">
              <w:rPr>
                <w:rFonts w:ascii="Times New Roman" w:hAnsi="Times New Roman" w:cs="Times New Roman"/>
                <w:sz w:val="24"/>
                <w:szCs w:val="24"/>
              </w:rPr>
              <w:t xml:space="preserve">(ред. </w:t>
            </w:r>
            <w:r w:rsidR="00CC1E8F">
              <w:rPr>
                <w:rFonts w:ascii="Times New Roman" w:hAnsi="Times New Roman" w:cs="Times New Roman"/>
                <w:sz w:val="24"/>
                <w:szCs w:val="24"/>
              </w:rPr>
              <w:t>о</w:t>
            </w:r>
            <w:r w:rsidR="00F1105F" w:rsidRPr="00D65A05">
              <w:rPr>
                <w:rFonts w:ascii="Times New Roman" w:hAnsi="Times New Roman" w:cs="Times New Roman"/>
                <w:sz w:val="24"/>
                <w:szCs w:val="24"/>
              </w:rPr>
              <w:t>т</w:t>
            </w:r>
            <w:r w:rsidR="00125CBF" w:rsidRPr="00D65A05">
              <w:rPr>
                <w:rFonts w:ascii="Times New Roman" w:hAnsi="Times New Roman" w:cs="Times New Roman"/>
                <w:sz w:val="24"/>
                <w:szCs w:val="24"/>
              </w:rPr>
              <w:t xml:space="preserve"> </w:t>
            </w:r>
            <w:r w:rsidR="00CC1E8F">
              <w:rPr>
                <w:rFonts w:ascii="Times New Roman" w:hAnsi="Times New Roman" w:cs="Times New Roman"/>
                <w:sz w:val="24"/>
                <w:szCs w:val="24"/>
              </w:rPr>
              <w:t>0</w:t>
            </w:r>
            <w:r w:rsidR="00F1105F" w:rsidRPr="00D65A05">
              <w:rPr>
                <w:rFonts w:ascii="Times New Roman" w:hAnsi="Times New Roman" w:cs="Times New Roman"/>
                <w:sz w:val="24"/>
                <w:szCs w:val="24"/>
              </w:rPr>
              <w:t>9.11.2017 № 131)</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rHeight w:val="5515"/>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Контрольное событие программы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Представление в </w:t>
            </w:r>
            <w:r>
              <w:rPr>
                <w:rFonts w:ascii="Times New Roman" w:hAnsi="Times New Roman" w:cs="Times New Roman"/>
                <w:sz w:val="24"/>
                <w:szCs w:val="24"/>
              </w:rPr>
              <w:t>Администрацию Красновского сельского поселения</w:t>
            </w:r>
            <w:r w:rsidRPr="009D454C">
              <w:rPr>
                <w:rFonts w:ascii="Times New Roman" w:hAnsi="Times New Roman" w:cs="Times New Roman"/>
                <w:sz w:val="24"/>
                <w:szCs w:val="24"/>
              </w:rPr>
              <w:t xml:space="preserve"> для внесения в порядке законодательной инициативы в Собрание </w:t>
            </w:r>
            <w:r>
              <w:rPr>
                <w:rFonts w:ascii="Times New Roman" w:hAnsi="Times New Roman" w:cs="Times New Roman"/>
                <w:sz w:val="24"/>
                <w:szCs w:val="24"/>
              </w:rPr>
              <w:t>депутатов Красновского сельского поселения</w:t>
            </w:r>
            <w:r w:rsidRPr="009D454C">
              <w:rPr>
                <w:rFonts w:ascii="Times New Roman" w:hAnsi="Times New Roman" w:cs="Times New Roman"/>
                <w:sz w:val="24"/>
                <w:szCs w:val="24"/>
              </w:rPr>
              <w:t xml:space="preserve"> проекта </w:t>
            </w:r>
            <w:r>
              <w:rPr>
                <w:rFonts w:ascii="Times New Roman" w:hAnsi="Times New Roman" w:cs="Times New Roman"/>
                <w:sz w:val="24"/>
                <w:szCs w:val="24"/>
              </w:rPr>
              <w:t>решения</w:t>
            </w:r>
            <w:r w:rsidRPr="009D454C">
              <w:rPr>
                <w:rFonts w:ascii="Times New Roman" w:hAnsi="Times New Roman" w:cs="Times New Roman"/>
                <w:sz w:val="24"/>
                <w:szCs w:val="24"/>
              </w:rPr>
              <w:t xml:space="preserve"> </w:t>
            </w:r>
            <w:r>
              <w:rPr>
                <w:rFonts w:ascii="Times New Roman" w:hAnsi="Times New Roman" w:cs="Times New Roman"/>
                <w:sz w:val="24"/>
                <w:szCs w:val="24"/>
              </w:rPr>
              <w:t>«</w:t>
            </w:r>
            <w:r w:rsidRPr="009D454C">
              <w:rPr>
                <w:rFonts w:ascii="Times New Roman" w:hAnsi="Times New Roman" w:cs="Times New Roman"/>
                <w:sz w:val="24"/>
                <w:szCs w:val="24"/>
              </w:rPr>
              <w:t xml:space="preserve">О бюджете </w:t>
            </w:r>
            <w:r>
              <w:rPr>
                <w:rFonts w:ascii="Times New Roman" w:hAnsi="Times New Roman" w:cs="Times New Roman"/>
                <w:sz w:val="24"/>
                <w:szCs w:val="24"/>
              </w:rPr>
              <w:t xml:space="preserve">Красновского сельского поселения Тарасовского района </w:t>
            </w:r>
            <w:r w:rsidR="00F84B33">
              <w:rPr>
                <w:rFonts w:ascii="Times New Roman" w:hAnsi="Times New Roman" w:cs="Times New Roman"/>
                <w:sz w:val="24"/>
                <w:szCs w:val="24"/>
              </w:rPr>
              <w:t>на 2016 год</w:t>
            </w:r>
            <w:r>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F5FD9">
            <w:pPr>
              <w:pStyle w:val="ConsPlusCell"/>
              <w:jc w:val="both"/>
              <w:rPr>
                <w:rFonts w:ascii="Times New Roman" w:hAnsi="Times New Roman"/>
                <w:sz w:val="24"/>
                <w:szCs w:val="24"/>
              </w:rPr>
            </w:pPr>
            <w:r w:rsidRPr="00636ED8">
              <w:rPr>
                <w:rFonts w:ascii="Times New Roman" w:hAnsi="Times New Roman" w:cs="Times New Roman"/>
                <w:sz w:val="24"/>
                <w:szCs w:val="24"/>
              </w:rPr>
              <w:t xml:space="preserve">Проект </w:t>
            </w:r>
            <w:r>
              <w:rPr>
                <w:rFonts w:ascii="Times New Roman" w:hAnsi="Times New Roman" w:cs="Times New Roman"/>
                <w:sz w:val="24"/>
                <w:szCs w:val="24"/>
              </w:rPr>
              <w:t>решения</w:t>
            </w:r>
            <w:r w:rsidRPr="00636ED8">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636ED8">
              <w:rPr>
                <w:rFonts w:ascii="Times New Roman" w:hAnsi="Times New Roman" w:cs="Times New Roman"/>
                <w:sz w:val="24"/>
                <w:szCs w:val="24"/>
              </w:rPr>
              <w:t>бюджете</w:t>
            </w:r>
            <w:r>
              <w:rPr>
                <w:rFonts w:ascii="Times New Roman" w:hAnsi="Times New Roman" w:cs="Times New Roman"/>
                <w:sz w:val="24"/>
                <w:szCs w:val="24"/>
              </w:rPr>
              <w:t xml:space="preserve"> Красновского сельского поселения Тарасовского района</w:t>
            </w:r>
            <w:r w:rsidR="00F84B33">
              <w:rPr>
                <w:rFonts w:ascii="Times New Roman" w:hAnsi="Times New Roman" w:cs="Times New Roman"/>
                <w:sz w:val="24"/>
                <w:szCs w:val="24"/>
              </w:rPr>
              <w:t xml:space="preserve"> на 201</w:t>
            </w:r>
            <w:r w:rsidR="00573747">
              <w:rPr>
                <w:rFonts w:ascii="Times New Roman" w:hAnsi="Times New Roman" w:cs="Times New Roman"/>
                <w:sz w:val="24"/>
                <w:szCs w:val="24"/>
              </w:rPr>
              <w:t>8</w:t>
            </w:r>
            <w:r w:rsidR="00F84B33">
              <w:rPr>
                <w:rFonts w:ascii="Times New Roman" w:hAnsi="Times New Roman" w:cs="Times New Roman"/>
                <w:sz w:val="24"/>
                <w:szCs w:val="24"/>
              </w:rPr>
              <w:t xml:space="preserve"> год</w:t>
            </w:r>
            <w:r w:rsidR="00FD6048">
              <w:rPr>
                <w:rFonts w:ascii="Times New Roman" w:hAnsi="Times New Roman" w:cs="Times New Roman"/>
                <w:sz w:val="24"/>
                <w:szCs w:val="24"/>
              </w:rPr>
              <w:t xml:space="preserve"> и на плановый период 201</w:t>
            </w:r>
            <w:r w:rsidR="00573747">
              <w:rPr>
                <w:rFonts w:ascii="Times New Roman" w:hAnsi="Times New Roman" w:cs="Times New Roman"/>
                <w:sz w:val="24"/>
                <w:szCs w:val="24"/>
              </w:rPr>
              <w:t>9</w:t>
            </w:r>
            <w:r w:rsidR="00FD6048">
              <w:rPr>
                <w:rFonts w:ascii="Times New Roman" w:hAnsi="Times New Roman" w:cs="Times New Roman"/>
                <w:sz w:val="24"/>
                <w:szCs w:val="24"/>
              </w:rPr>
              <w:t xml:space="preserve"> и 20</w:t>
            </w:r>
            <w:r w:rsidR="00573747">
              <w:rPr>
                <w:rFonts w:ascii="Times New Roman" w:hAnsi="Times New Roman" w:cs="Times New Roman"/>
                <w:sz w:val="24"/>
                <w:szCs w:val="24"/>
              </w:rPr>
              <w:t>20</w:t>
            </w:r>
            <w:r w:rsidR="00FD6048">
              <w:rPr>
                <w:rFonts w:ascii="Times New Roman" w:hAnsi="Times New Roman" w:cs="Times New Roman"/>
                <w:sz w:val="24"/>
                <w:szCs w:val="24"/>
              </w:rPr>
              <w:t xml:space="preserve"> годы</w:t>
            </w:r>
            <w:r w:rsidRPr="00636ED8">
              <w:rPr>
                <w:rFonts w:ascii="Times New Roman" w:hAnsi="Times New Roman" w:cs="Times New Roman"/>
                <w:sz w:val="24"/>
                <w:szCs w:val="24"/>
              </w:rPr>
              <w:t xml:space="preserve">» подготовлен </w:t>
            </w:r>
            <w:r>
              <w:rPr>
                <w:rFonts w:ascii="Times New Roman" w:hAnsi="Times New Roman" w:cs="Times New Roman"/>
                <w:sz w:val="24"/>
                <w:szCs w:val="24"/>
              </w:rPr>
              <w:t>сектором экономики и финансов</w:t>
            </w:r>
            <w:r w:rsidRPr="00636ED8">
              <w:rPr>
                <w:rFonts w:ascii="Times New Roman" w:hAnsi="Times New Roman" w:cs="Times New Roman"/>
                <w:sz w:val="24"/>
                <w:szCs w:val="24"/>
              </w:rPr>
              <w:t xml:space="preserve"> и внесен в </w:t>
            </w:r>
            <w:r>
              <w:rPr>
                <w:rFonts w:ascii="Times New Roman" w:hAnsi="Times New Roman" w:cs="Times New Roman"/>
                <w:sz w:val="24"/>
                <w:szCs w:val="24"/>
              </w:rPr>
              <w:t>Администрацию Красновского сельского поселения</w:t>
            </w:r>
            <w:r w:rsidRPr="00636ED8">
              <w:rPr>
                <w:rFonts w:ascii="Times New Roman" w:hAnsi="Times New Roman" w:cs="Times New Roman"/>
                <w:sz w:val="24"/>
                <w:szCs w:val="24"/>
              </w:rPr>
              <w:t xml:space="preserve"> в установленные сроки в соответствии с постановлени</w:t>
            </w:r>
            <w:r w:rsidR="00AF5FD9">
              <w:rPr>
                <w:rFonts w:ascii="Times New Roman" w:hAnsi="Times New Roman" w:cs="Times New Roman"/>
                <w:sz w:val="24"/>
                <w:szCs w:val="24"/>
              </w:rPr>
              <w:t>я</w:t>
            </w:r>
            <w:r w:rsidRPr="00636ED8">
              <w:rPr>
                <w:rFonts w:ascii="Times New Roman" w:hAnsi="Times New Roman" w:cs="Times New Roman"/>
                <w:sz w:val="24"/>
                <w:szCs w:val="24"/>
              </w:rPr>
              <w:t>м</w:t>
            </w:r>
            <w:r w:rsidR="00AF5FD9">
              <w:rPr>
                <w:rFonts w:ascii="Times New Roman" w:hAnsi="Times New Roman" w:cs="Times New Roman"/>
                <w:sz w:val="24"/>
                <w:szCs w:val="24"/>
              </w:rPr>
              <w:t>и</w:t>
            </w:r>
            <w:r w:rsidRPr="00636ED8">
              <w:rPr>
                <w:rFonts w:ascii="Times New Roman" w:hAnsi="Times New Roman" w:cs="Times New Roman"/>
                <w:sz w:val="24"/>
                <w:szCs w:val="24"/>
              </w:rPr>
              <w:t xml:space="preserve"> </w:t>
            </w:r>
            <w:r>
              <w:rPr>
                <w:rFonts w:ascii="Times New Roman" w:hAnsi="Times New Roman" w:cs="Times New Roman"/>
                <w:sz w:val="24"/>
                <w:szCs w:val="24"/>
              </w:rPr>
              <w:t>Администрации Красновского сельского поселения</w:t>
            </w:r>
            <w:r w:rsidR="00AF5FD9">
              <w:rPr>
                <w:rFonts w:ascii="Times New Roman" w:hAnsi="Times New Roman" w:cs="Times New Roman"/>
                <w:sz w:val="24"/>
                <w:szCs w:val="24"/>
              </w:rPr>
              <w:t xml:space="preserve"> от 30.05.2017 № 74 «Об утверждении Порядка и сроков составления проекта бюджета Красновского сельского поселения Тарасовского района на 2018 год и на плановый период 2019 и 2020 годов»,</w:t>
            </w:r>
            <w:r>
              <w:rPr>
                <w:rFonts w:ascii="Times New Roman" w:hAnsi="Times New Roman" w:cs="Times New Roman"/>
                <w:sz w:val="24"/>
                <w:szCs w:val="24"/>
              </w:rPr>
              <w:t xml:space="preserve"> </w:t>
            </w:r>
            <w:r w:rsidR="00A30E69" w:rsidRPr="003F4EF5">
              <w:rPr>
                <w:rFonts w:ascii="Times New Roman" w:hAnsi="Times New Roman"/>
                <w:sz w:val="24"/>
                <w:szCs w:val="24"/>
              </w:rPr>
              <w:t xml:space="preserve">от </w:t>
            </w:r>
            <w:r w:rsidR="00AF5FD9">
              <w:rPr>
                <w:rFonts w:ascii="Times New Roman" w:hAnsi="Times New Roman"/>
                <w:sz w:val="24"/>
                <w:szCs w:val="24"/>
              </w:rPr>
              <w:t>30.05.2017 № 75</w:t>
            </w:r>
            <w:r w:rsidRPr="00636ED8">
              <w:rPr>
                <w:rFonts w:ascii="Times New Roman" w:hAnsi="Times New Roman"/>
                <w:sz w:val="24"/>
                <w:szCs w:val="24"/>
              </w:rPr>
              <w:t xml:space="preserve"> «О прогноз</w:t>
            </w:r>
            <w:r w:rsidR="00AF5FD9">
              <w:rPr>
                <w:rFonts w:ascii="Times New Roman" w:hAnsi="Times New Roman"/>
                <w:sz w:val="24"/>
                <w:szCs w:val="24"/>
              </w:rPr>
              <w:t>е</w:t>
            </w:r>
            <w:r w:rsidRPr="00636ED8">
              <w:rPr>
                <w:rFonts w:ascii="Times New Roman" w:hAnsi="Times New Roman"/>
                <w:sz w:val="24"/>
                <w:szCs w:val="24"/>
              </w:rPr>
              <w:t xml:space="preserve"> социально-экономического развития </w:t>
            </w:r>
            <w:r>
              <w:rPr>
                <w:rFonts w:ascii="Times New Roman" w:hAnsi="Times New Roman"/>
                <w:sz w:val="24"/>
                <w:szCs w:val="24"/>
              </w:rPr>
              <w:t>Красновского сельского поселения</w:t>
            </w:r>
            <w:r w:rsidR="003F4EF5">
              <w:rPr>
                <w:rFonts w:ascii="Times New Roman" w:hAnsi="Times New Roman"/>
                <w:sz w:val="24"/>
                <w:szCs w:val="24"/>
              </w:rPr>
              <w:t xml:space="preserve"> на 201</w:t>
            </w:r>
            <w:r w:rsidR="00573747">
              <w:rPr>
                <w:rFonts w:ascii="Times New Roman" w:hAnsi="Times New Roman"/>
                <w:sz w:val="24"/>
                <w:szCs w:val="24"/>
              </w:rPr>
              <w:t>8</w:t>
            </w:r>
            <w:r w:rsidR="003F4EF5">
              <w:rPr>
                <w:rFonts w:ascii="Times New Roman" w:hAnsi="Times New Roman"/>
                <w:sz w:val="24"/>
                <w:szCs w:val="24"/>
              </w:rPr>
              <w:t>-20</w:t>
            </w:r>
            <w:r w:rsidR="00573747">
              <w:rPr>
                <w:rFonts w:ascii="Times New Roman" w:hAnsi="Times New Roman"/>
                <w:sz w:val="24"/>
                <w:szCs w:val="24"/>
              </w:rPr>
              <w:t>20</w:t>
            </w:r>
            <w:r w:rsidR="003F4EF5">
              <w:rPr>
                <w:rFonts w:ascii="Times New Roman" w:hAnsi="Times New Roman"/>
                <w:sz w:val="24"/>
                <w:szCs w:val="24"/>
              </w:rPr>
              <w:t xml:space="preserve"> годы</w:t>
            </w:r>
            <w:r w:rsidRPr="00636ED8">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00FD6048">
              <w:rPr>
                <w:rFonts w:ascii="Times New Roman" w:hAnsi="Times New Roman" w:cs="Times New Roman"/>
                <w:sz w:val="24"/>
                <w:szCs w:val="24"/>
              </w:rPr>
              <w:t>6.05.201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23.11.201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D65A05">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002D2484">
              <w:rPr>
                <w:rFonts w:ascii="Times New Roman" w:hAnsi="Times New Roman" w:cs="Times New Roman"/>
                <w:sz w:val="24"/>
                <w:szCs w:val="24"/>
              </w:rPr>
              <w:t xml:space="preserve"> процента от норматива, </w:t>
            </w:r>
            <w:r w:rsidRPr="00B13F35">
              <w:rPr>
                <w:rFonts w:ascii="Times New Roman" w:hAnsi="Times New Roman" w:cs="Times New Roman"/>
                <w:sz w:val="24"/>
                <w:szCs w:val="24"/>
              </w:rPr>
              <w:t xml:space="preserve">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управления муниципальными финансами</w:t>
      </w:r>
      <w:r w:rsidR="002D2484">
        <w:rPr>
          <w:rFonts w:ascii="Times New Roman" w:hAnsi="Times New Roman"/>
          <w:sz w:val="28"/>
          <w:szCs w:val="28"/>
        </w:rPr>
        <w:t>»</w:t>
      </w:r>
      <w:r w:rsidRPr="00727022">
        <w:rPr>
          <w:rFonts w:ascii="Times New Roman" w:hAnsi="Times New Roman"/>
          <w:sz w:val="28"/>
          <w:szCs w:val="28"/>
        </w:rPr>
        <w:t xml:space="preserve">  </w:t>
      </w:r>
      <w:r w:rsidR="00F84B33">
        <w:rPr>
          <w:rFonts w:ascii="Times New Roman" w:hAnsi="Times New Roman"/>
          <w:sz w:val="28"/>
          <w:szCs w:val="28"/>
        </w:rPr>
        <w:t xml:space="preserve">    за  201</w:t>
      </w:r>
      <w:r w:rsidR="00573747">
        <w:rPr>
          <w:rFonts w:ascii="Times New Roman" w:hAnsi="Times New Roman"/>
          <w:sz w:val="28"/>
          <w:szCs w:val="28"/>
        </w:rPr>
        <w:t>8</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D2484">
        <w:rPr>
          <w:sz w:val="28"/>
          <w:szCs w:val="28"/>
        </w:rPr>
        <w:t xml:space="preserve"> за 201</w:t>
      </w:r>
      <w:r w:rsidR="00573747">
        <w:rPr>
          <w:sz w:val="28"/>
          <w:szCs w:val="28"/>
        </w:rPr>
        <w:t>8</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w:t>
      </w:r>
      <w:r w:rsidR="002D2484">
        <w:rPr>
          <w:rFonts w:ascii="Times New Roman" w:hAnsi="Times New Roman"/>
          <w:sz w:val="28"/>
          <w:szCs w:val="28"/>
          <w:lang w:eastAsia="en-US"/>
        </w:rPr>
        <w:t>я муниципальной программы в 201</w:t>
      </w:r>
      <w:r w:rsidR="00573747">
        <w:rPr>
          <w:rFonts w:ascii="Times New Roman" w:hAnsi="Times New Roman"/>
          <w:sz w:val="28"/>
          <w:szCs w:val="28"/>
          <w:lang w:eastAsia="en-US"/>
        </w:rPr>
        <w:t>8</w:t>
      </w:r>
      <w:r w:rsidRPr="00B747DF">
        <w:rPr>
          <w:rFonts w:ascii="Times New Roman" w:hAnsi="Times New Roman"/>
          <w:sz w:val="28"/>
          <w:szCs w:val="28"/>
          <w:lang w:eastAsia="en-US"/>
        </w:rPr>
        <w:t xml:space="preserve">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 xml:space="preserve">ероприятия подпрограммы </w:t>
      </w:r>
      <w:r w:rsidR="002D2484">
        <w:rPr>
          <w:rFonts w:ascii="Times New Roman" w:hAnsi="Times New Roman"/>
          <w:bCs/>
          <w:sz w:val="28"/>
          <w:szCs w:val="28"/>
          <w:lang w:eastAsia="en-US"/>
        </w:rPr>
        <w:t>1 реализовывались в течение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2 «Нормативно-методическое обеспечение и организация бюджетного процесса» </w:t>
      </w:r>
      <w:r w:rsidR="002D2484">
        <w:rPr>
          <w:rFonts w:ascii="Times New Roman" w:hAnsi="Times New Roman"/>
          <w:bCs/>
          <w:sz w:val="28"/>
          <w:szCs w:val="28"/>
          <w:lang w:eastAsia="en-US"/>
        </w:rPr>
        <w:t>(далее – подпрограмма 2) на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2 реализовывались в течение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3 реализовывались в течение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w:t>
      </w:r>
      <w:r w:rsidR="002D2484">
        <w:rPr>
          <w:rFonts w:ascii="Times New Roman" w:hAnsi="Times New Roman"/>
          <w:sz w:val="28"/>
          <w:szCs w:val="28"/>
          <w:lang w:eastAsia="en-US"/>
        </w:rPr>
        <w:t>ий подпрограммы 3 по итогам 201</w:t>
      </w:r>
      <w:r w:rsidR="00573747">
        <w:rPr>
          <w:rFonts w:ascii="Times New Roman" w:hAnsi="Times New Roman"/>
          <w:sz w:val="28"/>
          <w:szCs w:val="28"/>
          <w:lang w:eastAsia="en-US"/>
        </w:rPr>
        <w:t>8</w:t>
      </w:r>
      <w:r w:rsidRPr="00B747DF">
        <w:rPr>
          <w:rFonts w:ascii="Times New Roman" w:hAnsi="Times New Roman"/>
          <w:sz w:val="28"/>
          <w:szCs w:val="28"/>
          <w:lang w:eastAsia="en-US"/>
        </w:rPr>
        <w:t xml:space="preserve"> года показатели объема муниципального долга и расходов на его обслуживание, предусмотренные в бюджете Красновск</w:t>
      </w:r>
      <w:r w:rsidR="002D2484">
        <w:rPr>
          <w:rFonts w:ascii="Times New Roman" w:hAnsi="Times New Roman"/>
          <w:sz w:val="28"/>
          <w:szCs w:val="28"/>
          <w:lang w:eastAsia="en-US"/>
        </w:rPr>
        <w:t>ого сельского поселения на 201</w:t>
      </w:r>
      <w:r w:rsidR="00573747">
        <w:rPr>
          <w:rFonts w:ascii="Times New Roman" w:hAnsi="Times New Roman"/>
          <w:sz w:val="28"/>
          <w:szCs w:val="28"/>
          <w:lang w:eastAsia="en-US"/>
        </w:rPr>
        <w:t>8</w:t>
      </w:r>
      <w:r w:rsidR="002D2484">
        <w:rPr>
          <w:rFonts w:ascii="Times New Roman" w:hAnsi="Times New Roman"/>
          <w:sz w:val="28"/>
          <w:szCs w:val="28"/>
          <w:lang w:eastAsia="en-US"/>
        </w:rPr>
        <w:t xml:space="preserve"> год</w:t>
      </w:r>
      <w:r w:rsidRPr="00B747DF">
        <w:rPr>
          <w:rFonts w:ascii="Times New Roman" w:hAnsi="Times New Roman"/>
          <w:sz w:val="28"/>
          <w:szCs w:val="28"/>
          <w:lang w:eastAsia="en-US"/>
        </w:rPr>
        <w:t>,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w:t>
      </w:r>
      <w:r w:rsidR="002D2484">
        <w:rPr>
          <w:rFonts w:ascii="Times New Roman" w:hAnsi="Times New Roman"/>
          <w:bCs/>
          <w:sz w:val="28"/>
          <w:szCs w:val="28"/>
          <w:lang w:eastAsia="en-US"/>
        </w:rPr>
        <w:t>(далее – подпрограмма 4) на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D2484"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D2484">
        <w:rPr>
          <w:rFonts w:ascii="Times New Roman" w:hAnsi="Times New Roman"/>
          <w:sz w:val="28"/>
          <w:szCs w:val="28"/>
        </w:rPr>
        <w:t>Администрации</w:t>
      </w:r>
    </w:p>
    <w:p w:rsidR="00535C49" w:rsidRPr="00F32066" w:rsidRDefault="002D2484"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w:t>
      </w:r>
      <w:r>
        <w:rPr>
          <w:rFonts w:ascii="Times New Roman" w:hAnsi="Times New Roman"/>
          <w:sz w:val="28"/>
          <w:szCs w:val="28"/>
        </w:rPr>
        <w:t xml:space="preserve">ения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3429" w:rsidRDefault="00033429" w:rsidP="009258AD">
      <w:pPr>
        <w:spacing w:after="0" w:line="240" w:lineRule="auto"/>
      </w:pPr>
      <w:r>
        <w:separator/>
      </w:r>
    </w:p>
  </w:endnote>
  <w:endnote w:type="continuationSeparator" w:id="0">
    <w:p w:rsidR="00033429" w:rsidRDefault="00033429"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3429" w:rsidRDefault="00033429" w:rsidP="009258AD">
      <w:pPr>
        <w:spacing w:after="0" w:line="240" w:lineRule="auto"/>
      </w:pPr>
      <w:r>
        <w:separator/>
      </w:r>
    </w:p>
  </w:footnote>
  <w:footnote w:type="continuationSeparator" w:id="0">
    <w:p w:rsidR="00033429" w:rsidRDefault="00033429"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3429"/>
    <w:rsid w:val="00042C98"/>
    <w:rsid w:val="000448FA"/>
    <w:rsid w:val="00062F20"/>
    <w:rsid w:val="000B6951"/>
    <w:rsid w:val="000D0E3C"/>
    <w:rsid w:val="00102F39"/>
    <w:rsid w:val="001108ED"/>
    <w:rsid w:val="00125CBF"/>
    <w:rsid w:val="00132FC5"/>
    <w:rsid w:val="00157194"/>
    <w:rsid w:val="00182102"/>
    <w:rsid w:val="0019262E"/>
    <w:rsid w:val="001A443A"/>
    <w:rsid w:val="001A7511"/>
    <w:rsid w:val="001F28C3"/>
    <w:rsid w:val="00221111"/>
    <w:rsid w:val="00261B25"/>
    <w:rsid w:val="00294BF1"/>
    <w:rsid w:val="002D2484"/>
    <w:rsid w:val="002D3501"/>
    <w:rsid w:val="00320D4F"/>
    <w:rsid w:val="00335874"/>
    <w:rsid w:val="003A4CF6"/>
    <w:rsid w:val="003C5D00"/>
    <w:rsid w:val="003E1FDB"/>
    <w:rsid w:val="003E3596"/>
    <w:rsid w:val="003F4EF5"/>
    <w:rsid w:val="004323FA"/>
    <w:rsid w:val="00437C1B"/>
    <w:rsid w:val="00441462"/>
    <w:rsid w:val="00446DB9"/>
    <w:rsid w:val="0045522D"/>
    <w:rsid w:val="00461949"/>
    <w:rsid w:val="00473A4E"/>
    <w:rsid w:val="004A0A9E"/>
    <w:rsid w:val="004F16D7"/>
    <w:rsid w:val="004F2DAD"/>
    <w:rsid w:val="005259E5"/>
    <w:rsid w:val="00535C49"/>
    <w:rsid w:val="00573747"/>
    <w:rsid w:val="00597525"/>
    <w:rsid w:val="005B5E8C"/>
    <w:rsid w:val="005C586D"/>
    <w:rsid w:val="006449A9"/>
    <w:rsid w:val="0067197E"/>
    <w:rsid w:val="006E670D"/>
    <w:rsid w:val="0072279D"/>
    <w:rsid w:val="00727022"/>
    <w:rsid w:val="0073390E"/>
    <w:rsid w:val="0074759D"/>
    <w:rsid w:val="007A2C7B"/>
    <w:rsid w:val="007C0E38"/>
    <w:rsid w:val="007E5817"/>
    <w:rsid w:val="007F3902"/>
    <w:rsid w:val="00804AFA"/>
    <w:rsid w:val="00815972"/>
    <w:rsid w:val="00896D32"/>
    <w:rsid w:val="00896F71"/>
    <w:rsid w:val="009135F7"/>
    <w:rsid w:val="009258AD"/>
    <w:rsid w:val="0095692B"/>
    <w:rsid w:val="00966EA6"/>
    <w:rsid w:val="009F4B33"/>
    <w:rsid w:val="00A1664E"/>
    <w:rsid w:val="00A30E69"/>
    <w:rsid w:val="00A6752E"/>
    <w:rsid w:val="00A807DD"/>
    <w:rsid w:val="00A816B7"/>
    <w:rsid w:val="00A9212F"/>
    <w:rsid w:val="00A9627D"/>
    <w:rsid w:val="00AF5FD9"/>
    <w:rsid w:val="00AF66D1"/>
    <w:rsid w:val="00AF6F39"/>
    <w:rsid w:val="00B05267"/>
    <w:rsid w:val="00B105D5"/>
    <w:rsid w:val="00B257E2"/>
    <w:rsid w:val="00B2697E"/>
    <w:rsid w:val="00B70634"/>
    <w:rsid w:val="00B71B6F"/>
    <w:rsid w:val="00B747DF"/>
    <w:rsid w:val="00BB3A23"/>
    <w:rsid w:val="00C10753"/>
    <w:rsid w:val="00C52968"/>
    <w:rsid w:val="00C7136A"/>
    <w:rsid w:val="00C76264"/>
    <w:rsid w:val="00C9678D"/>
    <w:rsid w:val="00CA5819"/>
    <w:rsid w:val="00CC1E8F"/>
    <w:rsid w:val="00CD7316"/>
    <w:rsid w:val="00D10497"/>
    <w:rsid w:val="00D20B8E"/>
    <w:rsid w:val="00D41A7D"/>
    <w:rsid w:val="00D65A05"/>
    <w:rsid w:val="00DC7431"/>
    <w:rsid w:val="00E007BD"/>
    <w:rsid w:val="00E01487"/>
    <w:rsid w:val="00E15B6C"/>
    <w:rsid w:val="00E15B8A"/>
    <w:rsid w:val="00E25D60"/>
    <w:rsid w:val="00E26268"/>
    <w:rsid w:val="00E75BBE"/>
    <w:rsid w:val="00E90D5D"/>
    <w:rsid w:val="00EB2D7D"/>
    <w:rsid w:val="00EB5A3F"/>
    <w:rsid w:val="00EC3227"/>
    <w:rsid w:val="00EE181F"/>
    <w:rsid w:val="00EE2204"/>
    <w:rsid w:val="00F10F32"/>
    <w:rsid w:val="00F1105F"/>
    <w:rsid w:val="00F1382F"/>
    <w:rsid w:val="00F2471A"/>
    <w:rsid w:val="00F32066"/>
    <w:rsid w:val="00F40D35"/>
    <w:rsid w:val="00F42FD6"/>
    <w:rsid w:val="00F84B33"/>
    <w:rsid w:val="00FD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B5A618A-5D90-46D4-9FCB-9F6908F9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BDB7-C4BD-4A17-9CB0-A6E431E6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2227</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14898</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2019-03-21T10:11:00Z</cp:lastPrinted>
  <dcterms:created xsi:type="dcterms:W3CDTF">2025-07-09T18:46:00Z</dcterms:created>
  <dcterms:modified xsi:type="dcterms:W3CDTF">2025-07-09T18:46:00Z</dcterms:modified>
</cp:coreProperties>
</file>